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b/>
          <w:bCs/>
          <w:sz w:val="32"/>
          <w:szCs w:val="32"/>
          <w:lang w:val="en-US" w:eastAsia="zh-CN"/>
        </w:rPr>
      </w:pPr>
      <w:bookmarkStart w:id="0" w:name="_GoBack"/>
      <w:r>
        <w:rPr>
          <w:rFonts w:hint="eastAsia"/>
          <w:b/>
          <w:bCs/>
          <w:sz w:val="32"/>
          <w:szCs w:val="32"/>
          <w:lang w:val="en-US" w:eastAsia="zh-CN"/>
        </w:rPr>
        <w:t>广州抗癌协会党建工作领导小组工作规则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sz w:val="28"/>
          <w:szCs w:val="28"/>
          <w:lang w:val="en-US" w:eastAsia="zh-CN"/>
        </w:rPr>
        <w:t>（</w:t>
      </w:r>
      <w:r>
        <w:rPr>
          <w:rFonts w:hint="eastAsia"/>
          <w:sz w:val="28"/>
          <w:szCs w:val="28"/>
          <w:lang w:val="en-US" w:eastAsia="zh-CN"/>
        </w:rPr>
        <w:t>2021.7.1发布</w:t>
      </w:r>
      <w:r>
        <w:rPr>
          <w:rFonts w:hint="default"/>
          <w:sz w:val="28"/>
          <w:szCs w:val="28"/>
          <w:lang w:val="en-US" w:eastAsia="zh-CN"/>
        </w:rPr>
        <w:t>试行）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第一条 </w:t>
      </w:r>
      <w:r>
        <w:rPr>
          <w:rFonts w:hint="default"/>
          <w:sz w:val="28"/>
          <w:szCs w:val="28"/>
          <w:lang w:val="en-US" w:eastAsia="zh-CN"/>
        </w:rPr>
        <w:t>为深入贯彻新时代党的建设总要求，全面落实从严治党要求，增强</w:t>
      </w:r>
      <w:r>
        <w:rPr>
          <w:rFonts w:hint="eastAsia"/>
          <w:sz w:val="28"/>
          <w:szCs w:val="28"/>
          <w:lang w:val="en-US" w:eastAsia="zh-CN"/>
        </w:rPr>
        <w:t>协会</w:t>
      </w:r>
      <w:r>
        <w:rPr>
          <w:rFonts w:hint="default"/>
          <w:sz w:val="28"/>
          <w:szCs w:val="28"/>
          <w:lang w:val="en-US" w:eastAsia="zh-CN"/>
        </w:rPr>
        <w:t>组织的政治性、先进性、群众性，推动</w:t>
      </w:r>
      <w:r>
        <w:rPr>
          <w:rFonts w:hint="eastAsia"/>
          <w:sz w:val="28"/>
          <w:szCs w:val="28"/>
          <w:lang w:val="en-US" w:eastAsia="zh-CN"/>
        </w:rPr>
        <w:t>协会</w:t>
      </w:r>
      <w:r>
        <w:rPr>
          <w:rFonts w:hint="default"/>
          <w:sz w:val="28"/>
          <w:szCs w:val="28"/>
          <w:lang w:val="en-US" w:eastAsia="zh-CN"/>
        </w:rPr>
        <w:t>切实把自觉接受党的领导、团结服务科技工作者、依法依章程开展工作有机统一起来，努力实现党的组织和工作全覆盖，根据《中国共产党章程》</w:t>
      </w:r>
      <w:r>
        <w:rPr>
          <w:rFonts w:hint="eastAsia"/>
          <w:sz w:val="28"/>
          <w:szCs w:val="28"/>
          <w:lang w:val="en-US" w:eastAsia="zh-CN"/>
        </w:rPr>
        <w:t>和</w:t>
      </w:r>
      <w:r>
        <w:rPr>
          <w:rFonts w:hint="default"/>
          <w:sz w:val="28"/>
          <w:szCs w:val="28"/>
          <w:lang w:val="en-US" w:eastAsia="zh-CN"/>
        </w:rPr>
        <w:t>《中国共产党党组工作条例》等党内法规，以及中共中央办公厅《关于加强社会组织党的建设工作的意见（试行）》等文件精神，结合</w:t>
      </w:r>
      <w:r>
        <w:rPr>
          <w:rFonts w:hint="eastAsia"/>
          <w:sz w:val="28"/>
          <w:szCs w:val="28"/>
          <w:lang w:val="en-US" w:eastAsia="zh-CN"/>
        </w:rPr>
        <w:t>广州抗癌协会（以下简称GACA）</w:t>
      </w:r>
      <w:r>
        <w:rPr>
          <w:rFonts w:hint="default"/>
          <w:sz w:val="28"/>
          <w:szCs w:val="28"/>
          <w:lang w:val="en-US" w:eastAsia="zh-CN"/>
        </w:rPr>
        <w:t>发展实际，制定</w:t>
      </w:r>
      <w:r>
        <w:rPr>
          <w:rFonts w:hint="eastAsia"/>
          <w:sz w:val="28"/>
          <w:szCs w:val="28"/>
          <w:lang w:val="en-US" w:eastAsia="zh-CN"/>
        </w:rPr>
        <w:t>GACA</w:t>
      </w:r>
      <w:r>
        <w:rPr>
          <w:rFonts w:hint="default"/>
          <w:sz w:val="28"/>
          <w:szCs w:val="28"/>
          <w:lang w:val="en-US" w:eastAsia="zh-CN"/>
        </w:rPr>
        <w:t xml:space="preserve">党建工作领导小组（以下简称领导小组）工作规则（试行）。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第二条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default"/>
          <w:sz w:val="28"/>
          <w:szCs w:val="28"/>
          <w:lang w:val="en-US" w:eastAsia="zh-CN"/>
        </w:rPr>
        <w:t>领导小组是在</w:t>
      </w:r>
      <w:r>
        <w:rPr>
          <w:rFonts w:hint="eastAsia"/>
          <w:sz w:val="28"/>
          <w:szCs w:val="28"/>
          <w:lang w:val="en-US" w:eastAsia="zh-CN"/>
        </w:rPr>
        <w:t>协会</w:t>
      </w:r>
      <w:r>
        <w:rPr>
          <w:rFonts w:hint="default"/>
          <w:sz w:val="28"/>
          <w:szCs w:val="28"/>
          <w:lang w:val="en-US" w:eastAsia="zh-CN"/>
        </w:rPr>
        <w:t>领导机构中设立的功能性党组织，承担</w:t>
      </w:r>
      <w:r>
        <w:rPr>
          <w:rFonts w:hint="eastAsia"/>
          <w:sz w:val="28"/>
          <w:szCs w:val="28"/>
          <w:lang w:val="en-US" w:eastAsia="zh-CN"/>
        </w:rPr>
        <w:t>协会</w:t>
      </w:r>
      <w:r>
        <w:rPr>
          <w:rFonts w:hint="default"/>
          <w:sz w:val="28"/>
          <w:szCs w:val="28"/>
          <w:lang w:val="en-US" w:eastAsia="zh-CN"/>
        </w:rPr>
        <w:t xml:space="preserve">党建工作主体责任，发挥党的政治核心、思想引领和组织保障作用。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第三条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default"/>
          <w:sz w:val="28"/>
          <w:szCs w:val="28"/>
          <w:lang w:val="en-US" w:eastAsia="zh-CN"/>
        </w:rPr>
        <w:t>领导小组要坚持以马克思列宁主义、毛泽东思想、邓小平理论、“三个代表”重要思想、科学发展观、习近平新时代中国特色社会主义思想为指导，坚决维护习近平总书记核心地位，坚决维护党中央权威和集中统一领导，切实履行职责，充分发挥作用，确保本</w:t>
      </w:r>
      <w:r>
        <w:rPr>
          <w:rFonts w:hint="eastAsia"/>
          <w:sz w:val="28"/>
          <w:szCs w:val="28"/>
          <w:lang w:val="en-US" w:eastAsia="zh-CN"/>
        </w:rPr>
        <w:t>协会</w:t>
      </w:r>
      <w:r>
        <w:rPr>
          <w:rFonts w:hint="default"/>
          <w:sz w:val="28"/>
          <w:szCs w:val="28"/>
          <w:lang w:val="en-US" w:eastAsia="zh-CN"/>
        </w:rPr>
        <w:t xml:space="preserve">全面贯彻党的基本理论、基本路线、基本方略，确保党始终成为中国特色社会主义事业的坚强领导核心。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第四条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default"/>
          <w:sz w:val="28"/>
          <w:szCs w:val="28"/>
          <w:lang w:val="en-US" w:eastAsia="zh-CN"/>
        </w:rPr>
        <w:t>领导小组成员由</w:t>
      </w:r>
      <w:r>
        <w:rPr>
          <w:rFonts w:hint="eastAsia"/>
          <w:sz w:val="28"/>
          <w:szCs w:val="28"/>
          <w:lang w:val="en-US" w:eastAsia="zh-CN"/>
        </w:rPr>
        <w:t>协会</w:t>
      </w:r>
      <w:r>
        <w:rPr>
          <w:rFonts w:hint="default"/>
          <w:sz w:val="28"/>
          <w:szCs w:val="28"/>
          <w:lang w:val="en-US" w:eastAsia="zh-CN"/>
        </w:rPr>
        <w:t>理事长、</w:t>
      </w:r>
      <w:r>
        <w:rPr>
          <w:rFonts w:hint="eastAsia"/>
          <w:sz w:val="28"/>
          <w:szCs w:val="28"/>
          <w:lang w:val="en-US" w:eastAsia="zh-CN"/>
        </w:rPr>
        <w:t>监事会主席等协会领导班子及协会</w:t>
      </w:r>
      <w:r>
        <w:rPr>
          <w:rFonts w:hint="default"/>
          <w:sz w:val="28"/>
          <w:szCs w:val="28"/>
          <w:lang w:val="en-US" w:eastAsia="zh-CN"/>
        </w:rPr>
        <w:t>秘书</w:t>
      </w:r>
      <w:r>
        <w:rPr>
          <w:rFonts w:hint="eastAsia"/>
          <w:sz w:val="28"/>
          <w:szCs w:val="28"/>
          <w:lang w:val="en-US" w:eastAsia="zh-CN"/>
        </w:rPr>
        <w:t>处</w:t>
      </w:r>
      <w:r>
        <w:rPr>
          <w:rFonts w:hint="default"/>
          <w:sz w:val="28"/>
          <w:szCs w:val="28"/>
          <w:lang w:val="en-US" w:eastAsia="zh-CN"/>
        </w:rPr>
        <w:t>中的中共党员组成，经</w:t>
      </w:r>
      <w:r>
        <w:rPr>
          <w:rFonts w:hint="eastAsia"/>
          <w:sz w:val="28"/>
          <w:szCs w:val="28"/>
          <w:lang w:val="en-US" w:eastAsia="zh-CN"/>
        </w:rPr>
        <w:t>协会</w:t>
      </w:r>
      <w:r>
        <w:rPr>
          <w:rFonts w:hint="default"/>
          <w:sz w:val="28"/>
          <w:szCs w:val="28"/>
          <w:lang w:val="en-US" w:eastAsia="zh-CN"/>
        </w:rPr>
        <w:t>理事会中的中共党员酝酿推荐，报</w:t>
      </w:r>
      <w:r>
        <w:rPr>
          <w:rFonts w:hint="eastAsia"/>
          <w:sz w:val="28"/>
          <w:szCs w:val="28"/>
          <w:lang w:val="en-US" w:eastAsia="zh-CN"/>
        </w:rPr>
        <w:t>广州市</w:t>
      </w:r>
      <w:r>
        <w:rPr>
          <w:rFonts w:hint="default"/>
          <w:sz w:val="28"/>
          <w:szCs w:val="28"/>
          <w:lang w:val="en-US" w:eastAsia="zh-CN"/>
        </w:rPr>
        <w:t>科</w:t>
      </w:r>
      <w:r>
        <w:rPr>
          <w:rFonts w:hint="eastAsia"/>
          <w:sz w:val="28"/>
          <w:szCs w:val="28"/>
          <w:lang w:val="en-US" w:eastAsia="zh-CN"/>
        </w:rPr>
        <w:t>协</w:t>
      </w:r>
      <w:r>
        <w:rPr>
          <w:rFonts w:hint="default"/>
          <w:sz w:val="28"/>
          <w:szCs w:val="28"/>
          <w:lang w:val="en-US" w:eastAsia="zh-CN"/>
        </w:rPr>
        <w:t>党委批准，任期与</w:t>
      </w:r>
      <w:r>
        <w:rPr>
          <w:rFonts w:hint="eastAsia"/>
          <w:sz w:val="28"/>
          <w:szCs w:val="28"/>
          <w:lang w:val="en-US" w:eastAsia="zh-CN"/>
        </w:rPr>
        <w:t>协会</w:t>
      </w:r>
      <w:r>
        <w:rPr>
          <w:rFonts w:hint="default"/>
          <w:sz w:val="28"/>
          <w:szCs w:val="28"/>
          <w:lang w:val="en-US" w:eastAsia="zh-CN"/>
        </w:rPr>
        <w:t>理事会任期相同。领导小组成员一般设</w:t>
      </w:r>
      <w:r>
        <w:rPr>
          <w:rFonts w:hint="eastAsia"/>
          <w:sz w:val="28"/>
          <w:szCs w:val="28"/>
          <w:lang w:val="en-US" w:eastAsia="zh-CN"/>
        </w:rPr>
        <w:t>3</w:t>
      </w:r>
      <w:r>
        <w:rPr>
          <w:rFonts w:hint="default"/>
          <w:sz w:val="28"/>
          <w:szCs w:val="28"/>
          <w:lang w:val="en-US" w:eastAsia="zh-CN"/>
        </w:rPr>
        <w:t>至7人，组长原则上由</w:t>
      </w:r>
      <w:r>
        <w:rPr>
          <w:rFonts w:hint="eastAsia"/>
          <w:sz w:val="28"/>
          <w:szCs w:val="28"/>
          <w:lang w:val="en-US" w:eastAsia="zh-CN"/>
        </w:rPr>
        <w:t>协会</w:t>
      </w:r>
      <w:r>
        <w:rPr>
          <w:rFonts w:hint="default"/>
          <w:sz w:val="28"/>
          <w:szCs w:val="28"/>
          <w:lang w:val="en-US" w:eastAsia="zh-CN"/>
        </w:rPr>
        <w:t>理事长担任，如理事长不是中共党员，则从担任</w:t>
      </w:r>
      <w:r>
        <w:rPr>
          <w:rFonts w:hint="eastAsia"/>
          <w:sz w:val="28"/>
          <w:szCs w:val="28"/>
          <w:lang w:val="en-US" w:eastAsia="zh-CN"/>
        </w:rPr>
        <w:t>协会副理事长</w:t>
      </w:r>
      <w:r>
        <w:rPr>
          <w:rFonts w:hint="default"/>
          <w:sz w:val="28"/>
          <w:szCs w:val="28"/>
          <w:lang w:val="en-US" w:eastAsia="zh-CN"/>
        </w:rPr>
        <w:t>的中共党员中产生。组长应当有5年以上党龄，其</w:t>
      </w:r>
      <w:r>
        <w:rPr>
          <w:rFonts w:hint="eastAsia"/>
          <w:sz w:val="28"/>
          <w:szCs w:val="28"/>
          <w:lang w:val="en-US" w:eastAsia="zh-CN"/>
        </w:rPr>
        <w:t>他</w:t>
      </w:r>
      <w:r>
        <w:rPr>
          <w:rFonts w:hint="default"/>
          <w:sz w:val="28"/>
          <w:szCs w:val="28"/>
          <w:lang w:val="en-US" w:eastAsia="zh-CN"/>
        </w:rPr>
        <w:t xml:space="preserve">成员有3年以上党龄。领导小组成员为3人（不含）以上的可设副组长。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第五条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default"/>
          <w:sz w:val="28"/>
          <w:szCs w:val="28"/>
          <w:lang w:val="en-US" w:eastAsia="zh-CN"/>
        </w:rPr>
        <w:t>领导小组换届应和</w:t>
      </w:r>
      <w:r>
        <w:rPr>
          <w:rFonts w:hint="eastAsia"/>
          <w:sz w:val="28"/>
          <w:szCs w:val="28"/>
          <w:lang w:val="en-US" w:eastAsia="zh-CN"/>
        </w:rPr>
        <w:t>协会</w:t>
      </w:r>
      <w:r>
        <w:rPr>
          <w:rFonts w:hint="default"/>
          <w:sz w:val="28"/>
          <w:szCs w:val="28"/>
          <w:lang w:val="en-US" w:eastAsia="zh-CN"/>
        </w:rPr>
        <w:t>换届同步进行，酝酿名单应在新一届理事会上通过，并在换届后一个月内报</w:t>
      </w:r>
      <w:r>
        <w:rPr>
          <w:rFonts w:hint="eastAsia"/>
          <w:sz w:val="28"/>
          <w:szCs w:val="28"/>
          <w:lang w:val="en-US" w:eastAsia="zh-CN"/>
        </w:rPr>
        <w:t>广州市</w:t>
      </w:r>
      <w:r>
        <w:rPr>
          <w:rFonts w:hint="default"/>
          <w:sz w:val="28"/>
          <w:szCs w:val="28"/>
          <w:lang w:val="en-US" w:eastAsia="zh-CN"/>
        </w:rPr>
        <w:t>科</w:t>
      </w:r>
      <w:r>
        <w:rPr>
          <w:rFonts w:hint="eastAsia"/>
          <w:sz w:val="28"/>
          <w:szCs w:val="28"/>
          <w:lang w:val="en-US" w:eastAsia="zh-CN"/>
        </w:rPr>
        <w:t>协</w:t>
      </w:r>
      <w:r>
        <w:rPr>
          <w:rFonts w:hint="default"/>
          <w:sz w:val="28"/>
          <w:szCs w:val="28"/>
          <w:lang w:val="en-US" w:eastAsia="zh-CN"/>
        </w:rPr>
        <w:t xml:space="preserve">党委审批。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第六条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default"/>
          <w:sz w:val="28"/>
          <w:szCs w:val="28"/>
          <w:lang w:val="en-US" w:eastAsia="zh-CN"/>
        </w:rPr>
        <w:t xml:space="preserve">领导小组的主要职责包括：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default"/>
          <w:sz w:val="28"/>
          <w:szCs w:val="28"/>
          <w:lang w:val="en-US" w:eastAsia="zh-CN"/>
        </w:rPr>
        <w:t>发挥党的政治核心作用，着眼于把方向、谋大局、促发展，保证党的路线方针政策和中央、省委</w:t>
      </w:r>
      <w:r>
        <w:rPr>
          <w:rFonts w:hint="eastAsia"/>
          <w:sz w:val="28"/>
          <w:szCs w:val="28"/>
          <w:lang w:val="en-US" w:eastAsia="zh-CN"/>
        </w:rPr>
        <w:t>、市委</w:t>
      </w:r>
      <w:r>
        <w:rPr>
          <w:rFonts w:hint="default"/>
          <w:sz w:val="28"/>
          <w:szCs w:val="28"/>
          <w:lang w:val="en-US" w:eastAsia="zh-CN"/>
        </w:rPr>
        <w:t>重大决策部署在</w:t>
      </w:r>
      <w:r>
        <w:rPr>
          <w:rFonts w:hint="eastAsia"/>
          <w:sz w:val="28"/>
          <w:szCs w:val="28"/>
          <w:lang w:val="en-US" w:eastAsia="zh-CN"/>
        </w:rPr>
        <w:t>协会</w:t>
      </w:r>
      <w:r>
        <w:rPr>
          <w:rFonts w:hint="default"/>
          <w:sz w:val="28"/>
          <w:szCs w:val="28"/>
          <w:lang w:val="en-US" w:eastAsia="zh-CN"/>
        </w:rPr>
        <w:t xml:space="preserve">得到贯彻落实。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</w:t>
      </w:r>
      <w:r>
        <w:rPr>
          <w:rFonts w:hint="default"/>
          <w:sz w:val="28"/>
          <w:szCs w:val="28"/>
          <w:lang w:val="en-US" w:eastAsia="zh-CN"/>
        </w:rPr>
        <w:t>将坚持党的全面领导要求载入</w:t>
      </w:r>
      <w:r>
        <w:rPr>
          <w:rFonts w:hint="eastAsia"/>
          <w:sz w:val="28"/>
          <w:szCs w:val="28"/>
          <w:lang w:val="en-US" w:eastAsia="zh-CN"/>
        </w:rPr>
        <w:t>协会</w:t>
      </w:r>
      <w:r>
        <w:rPr>
          <w:rFonts w:hint="default"/>
          <w:sz w:val="28"/>
          <w:szCs w:val="28"/>
          <w:lang w:val="en-US" w:eastAsia="zh-CN"/>
        </w:rPr>
        <w:t>组织章程，确保</w:t>
      </w:r>
      <w:r>
        <w:rPr>
          <w:rFonts w:hint="eastAsia"/>
          <w:sz w:val="28"/>
          <w:szCs w:val="28"/>
          <w:lang w:val="en-US" w:eastAsia="zh-CN"/>
        </w:rPr>
        <w:t>协会</w:t>
      </w:r>
      <w:r>
        <w:rPr>
          <w:rFonts w:hint="default"/>
          <w:sz w:val="28"/>
          <w:szCs w:val="28"/>
          <w:lang w:val="en-US" w:eastAsia="zh-CN"/>
        </w:rPr>
        <w:t xml:space="preserve">始终在党的领导下开展工作。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</w:t>
      </w:r>
      <w:r>
        <w:rPr>
          <w:rFonts w:hint="default"/>
          <w:sz w:val="28"/>
          <w:szCs w:val="28"/>
          <w:lang w:val="en-US" w:eastAsia="zh-CN"/>
        </w:rPr>
        <w:t>对</w:t>
      </w:r>
      <w:r>
        <w:rPr>
          <w:rFonts w:hint="eastAsia"/>
          <w:sz w:val="28"/>
          <w:szCs w:val="28"/>
          <w:lang w:val="en-US" w:eastAsia="zh-CN"/>
        </w:rPr>
        <w:t>协会</w:t>
      </w:r>
      <w:r>
        <w:rPr>
          <w:rFonts w:hint="default"/>
          <w:sz w:val="28"/>
          <w:szCs w:val="28"/>
          <w:lang w:val="en-US" w:eastAsia="zh-CN"/>
        </w:rPr>
        <w:t xml:space="preserve">理事会组成人员和秘书长人选进行政治把关。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4.</w:t>
      </w:r>
      <w:r>
        <w:rPr>
          <w:rFonts w:hint="default"/>
          <w:sz w:val="28"/>
          <w:szCs w:val="28"/>
          <w:lang w:val="en-US" w:eastAsia="zh-CN"/>
        </w:rPr>
        <w:t>将党建工作与业务工作同谋划、同部署、同推进、同落实。将</w:t>
      </w:r>
      <w:r>
        <w:rPr>
          <w:rFonts w:hint="eastAsia"/>
          <w:sz w:val="28"/>
          <w:szCs w:val="28"/>
          <w:lang w:val="en-US" w:eastAsia="zh-CN"/>
        </w:rPr>
        <w:t>协会</w:t>
      </w:r>
      <w:r>
        <w:rPr>
          <w:rFonts w:hint="default"/>
          <w:sz w:val="28"/>
          <w:szCs w:val="28"/>
          <w:lang w:val="en-US" w:eastAsia="zh-CN"/>
        </w:rPr>
        <w:t xml:space="preserve">党建工作情况列入理事会和常务理事会重要议题，加强对“三重一大”事项前置审查等方面工作。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5.</w:t>
      </w:r>
      <w:r>
        <w:rPr>
          <w:rFonts w:hint="default"/>
          <w:sz w:val="28"/>
          <w:szCs w:val="28"/>
          <w:lang w:val="en-US" w:eastAsia="zh-CN"/>
        </w:rPr>
        <w:t xml:space="preserve">落实意识形态工作责任制，加强对重大活动、各类图书刊物和电子出版物、网站等媒体的管理，确保业务工作体现党的意识形态工作要求、维护意识形态安全。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6.</w:t>
      </w:r>
      <w:r>
        <w:rPr>
          <w:rFonts w:hint="default"/>
          <w:sz w:val="28"/>
          <w:szCs w:val="28"/>
          <w:lang w:val="en-US" w:eastAsia="zh-CN"/>
        </w:rPr>
        <w:t>推动</w:t>
      </w:r>
      <w:r>
        <w:rPr>
          <w:rFonts w:hint="eastAsia"/>
          <w:sz w:val="28"/>
          <w:szCs w:val="28"/>
          <w:lang w:val="en-US" w:eastAsia="zh-CN"/>
        </w:rPr>
        <w:t>协会</w:t>
      </w:r>
      <w:r>
        <w:rPr>
          <w:rFonts w:hint="default"/>
          <w:sz w:val="28"/>
          <w:szCs w:val="28"/>
          <w:lang w:val="en-US" w:eastAsia="zh-CN"/>
        </w:rPr>
        <w:t>能力建设，发现、培养、举荐</w:t>
      </w:r>
      <w:r>
        <w:rPr>
          <w:rFonts w:hint="eastAsia"/>
          <w:sz w:val="28"/>
          <w:szCs w:val="28"/>
          <w:lang w:val="en-US" w:eastAsia="zh-CN"/>
        </w:rPr>
        <w:t>协会</w:t>
      </w:r>
      <w:r>
        <w:rPr>
          <w:rFonts w:hint="default"/>
          <w:sz w:val="28"/>
          <w:szCs w:val="28"/>
          <w:lang w:val="en-US" w:eastAsia="zh-CN"/>
        </w:rPr>
        <w:t>优秀</w:t>
      </w:r>
      <w:r>
        <w:rPr>
          <w:rFonts w:hint="eastAsia"/>
          <w:sz w:val="28"/>
          <w:szCs w:val="28"/>
          <w:lang w:val="en-US" w:eastAsia="zh-CN"/>
        </w:rPr>
        <w:t>医学</w:t>
      </w:r>
      <w:r>
        <w:rPr>
          <w:rFonts w:hint="default"/>
          <w:sz w:val="28"/>
          <w:szCs w:val="28"/>
          <w:lang w:val="en-US" w:eastAsia="zh-CN"/>
        </w:rPr>
        <w:t xml:space="preserve">人才，保障服务能力提升。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7.</w:t>
      </w:r>
      <w:r>
        <w:rPr>
          <w:rFonts w:hint="default"/>
          <w:sz w:val="28"/>
          <w:szCs w:val="28"/>
          <w:lang w:val="en-US" w:eastAsia="zh-CN"/>
        </w:rPr>
        <w:t>组织发动</w:t>
      </w:r>
      <w:r>
        <w:rPr>
          <w:rFonts w:hint="eastAsia"/>
          <w:sz w:val="28"/>
          <w:szCs w:val="28"/>
          <w:lang w:val="en-US" w:eastAsia="zh-CN"/>
        </w:rPr>
        <w:t>协会</w:t>
      </w:r>
      <w:r>
        <w:rPr>
          <w:rFonts w:hint="default"/>
          <w:sz w:val="28"/>
          <w:szCs w:val="28"/>
          <w:lang w:val="en-US" w:eastAsia="zh-CN"/>
        </w:rPr>
        <w:t>党员会员大力弘扬科学家精神，开展“弘扬爱国奋斗精神、建功立业新时代”活动、创新争先行动、科技志愿服务活动、学术道德诚信建设、廉政文化建设等活动，通过活动开展提升</w:t>
      </w:r>
      <w:r>
        <w:rPr>
          <w:rFonts w:hint="eastAsia"/>
          <w:sz w:val="28"/>
          <w:szCs w:val="28"/>
          <w:lang w:val="en-US" w:eastAsia="zh-CN"/>
        </w:rPr>
        <w:t>协会</w:t>
      </w:r>
      <w:r>
        <w:rPr>
          <w:rFonts w:hint="default"/>
          <w:sz w:val="28"/>
          <w:szCs w:val="28"/>
          <w:lang w:val="en-US" w:eastAsia="zh-CN"/>
        </w:rPr>
        <w:t xml:space="preserve">整体凝聚力和向心力。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8.</w:t>
      </w:r>
      <w:r>
        <w:rPr>
          <w:rFonts w:hint="default"/>
          <w:sz w:val="28"/>
          <w:szCs w:val="28"/>
          <w:lang w:val="en-US" w:eastAsia="zh-CN"/>
        </w:rPr>
        <w:t>指导、督促、检查各分支机构党建工作小组和</w:t>
      </w:r>
      <w:r>
        <w:rPr>
          <w:rFonts w:hint="eastAsia"/>
          <w:sz w:val="28"/>
          <w:szCs w:val="28"/>
          <w:lang w:val="en-US" w:eastAsia="zh-CN"/>
        </w:rPr>
        <w:t>协会</w:t>
      </w:r>
      <w:r>
        <w:rPr>
          <w:rFonts w:hint="default"/>
          <w:sz w:val="28"/>
          <w:szCs w:val="28"/>
          <w:lang w:val="en-US" w:eastAsia="zh-CN"/>
        </w:rPr>
        <w:t xml:space="preserve">秘书处党建工作，推动各项工作任务和党的建设工作责任制落实，选树典型、总结经验、通报情况。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9.</w:t>
      </w:r>
      <w:r>
        <w:rPr>
          <w:rFonts w:hint="default"/>
          <w:sz w:val="28"/>
          <w:szCs w:val="28"/>
          <w:lang w:val="en-US" w:eastAsia="zh-CN"/>
        </w:rPr>
        <w:t>严格党内政治生活，领导小组成员要带头参加</w:t>
      </w:r>
      <w:r>
        <w:rPr>
          <w:rFonts w:hint="eastAsia"/>
          <w:sz w:val="28"/>
          <w:szCs w:val="28"/>
          <w:lang w:val="en-US" w:eastAsia="zh-CN"/>
        </w:rPr>
        <w:t>协会</w:t>
      </w:r>
      <w:r>
        <w:rPr>
          <w:rFonts w:hint="default"/>
          <w:sz w:val="28"/>
          <w:szCs w:val="28"/>
          <w:lang w:val="en-US" w:eastAsia="zh-CN"/>
        </w:rPr>
        <w:t>秘书处党支部的组织生活和党内其</w:t>
      </w:r>
      <w:r>
        <w:rPr>
          <w:rFonts w:hint="eastAsia"/>
          <w:sz w:val="28"/>
          <w:szCs w:val="28"/>
          <w:lang w:val="en-US" w:eastAsia="zh-CN"/>
        </w:rPr>
        <w:t>他</w:t>
      </w:r>
      <w:r>
        <w:rPr>
          <w:rFonts w:hint="default"/>
          <w:sz w:val="28"/>
          <w:szCs w:val="28"/>
          <w:lang w:val="en-US" w:eastAsia="zh-CN"/>
        </w:rPr>
        <w:t>活动，领导和支持</w:t>
      </w:r>
      <w:r>
        <w:rPr>
          <w:rFonts w:hint="eastAsia"/>
          <w:sz w:val="28"/>
          <w:szCs w:val="28"/>
          <w:lang w:val="en-US" w:eastAsia="zh-CN"/>
        </w:rPr>
        <w:t>协会</w:t>
      </w:r>
      <w:r>
        <w:rPr>
          <w:rFonts w:hint="default"/>
          <w:sz w:val="28"/>
          <w:szCs w:val="28"/>
          <w:lang w:val="en-US" w:eastAsia="zh-CN"/>
        </w:rPr>
        <w:t xml:space="preserve">秘书处党支部建设。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560" w:firstLineChars="20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10.</w:t>
      </w:r>
      <w:r>
        <w:rPr>
          <w:rFonts w:hint="default"/>
          <w:sz w:val="28"/>
          <w:szCs w:val="28"/>
          <w:lang w:val="en-US" w:eastAsia="zh-CN"/>
        </w:rPr>
        <w:t>推进建章立制，建立健全体现新时代党的建设要求、符合本</w:t>
      </w:r>
      <w:r>
        <w:rPr>
          <w:rFonts w:hint="eastAsia"/>
          <w:sz w:val="28"/>
          <w:szCs w:val="28"/>
          <w:lang w:val="en-US" w:eastAsia="zh-CN"/>
        </w:rPr>
        <w:t>协会</w:t>
      </w:r>
      <w:r>
        <w:rPr>
          <w:rFonts w:hint="default"/>
          <w:sz w:val="28"/>
          <w:szCs w:val="28"/>
          <w:lang w:val="en-US" w:eastAsia="zh-CN"/>
        </w:rPr>
        <w:t xml:space="preserve">特点、务实管用的会议制度、学习制度、议事规则、请示报告等党建工作制度，并抓好落实。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第七条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default"/>
          <w:sz w:val="28"/>
          <w:szCs w:val="28"/>
          <w:lang w:val="en-US" w:eastAsia="zh-CN"/>
        </w:rPr>
        <w:t xml:space="preserve">领导小组要坚持民主集中制原则，议事决策应当充分协商，实行集体领导、民主集中、个别酝酿、会议决定。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第八条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default"/>
          <w:sz w:val="28"/>
          <w:szCs w:val="28"/>
          <w:lang w:val="en-US" w:eastAsia="zh-CN"/>
        </w:rPr>
        <w:t>领导小组组长是</w:t>
      </w:r>
      <w:r>
        <w:rPr>
          <w:rFonts w:hint="eastAsia"/>
          <w:sz w:val="28"/>
          <w:szCs w:val="28"/>
          <w:lang w:val="en-US" w:eastAsia="zh-CN"/>
        </w:rPr>
        <w:t>协会</w:t>
      </w:r>
      <w:r>
        <w:rPr>
          <w:rFonts w:hint="default"/>
          <w:sz w:val="28"/>
          <w:szCs w:val="28"/>
          <w:lang w:val="en-US" w:eastAsia="zh-CN"/>
        </w:rPr>
        <w:t xml:space="preserve">党建工作第一责任人，主持领导小组全面工作，负责组织领导小组活动，签发领导小组文件。其他成员按照要求抓好职责范围内党的建设工作。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第九条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default"/>
          <w:sz w:val="28"/>
          <w:szCs w:val="28"/>
          <w:lang w:val="en-US" w:eastAsia="zh-CN"/>
        </w:rPr>
        <w:t>领导小组会议通常与</w:t>
      </w:r>
      <w:r>
        <w:rPr>
          <w:rFonts w:hint="eastAsia"/>
          <w:sz w:val="28"/>
          <w:szCs w:val="28"/>
          <w:lang w:val="en-US" w:eastAsia="zh-CN"/>
        </w:rPr>
        <w:t>协会</w:t>
      </w:r>
      <w:r>
        <w:rPr>
          <w:rFonts w:hint="default"/>
          <w:sz w:val="28"/>
          <w:szCs w:val="28"/>
          <w:lang w:val="en-US" w:eastAsia="zh-CN"/>
        </w:rPr>
        <w:t>负责人办公会、</w:t>
      </w:r>
      <w:r>
        <w:rPr>
          <w:rFonts w:hint="eastAsia"/>
          <w:sz w:val="28"/>
          <w:szCs w:val="28"/>
          <w:lang w:val="en-US" w:eastAsia="zh-CN"/>
        </w:rPr>
        <w:t>协会</w:t>
      </w:r>
      <w:r>
        <w:rPr>
          <w:rFonts w:hint="default"/>
          <w:sz w:val="28"/>
          <w:szCs w:val="28"/>
          <w:lang w:val="en-US" w:eastAsia="zh-CN"/>
        </w:rPr>
        <w:t>常务理事会、理事会同步召开，遇有重要事项可随时召开。会议议题由领导小组组长确定，也可由领导小组副组长、分支机构党建工作小组提出建议，报经组长确定。会议由领导小组组长召集并主持，也可由组长委托副组长召集并主持，领导小组全体成员参加，相关人员可列席会议。因故不能出席领导小组会议的，必须向主持会议的负责同志请假。领导小组作出的决策，由小组成员在职责范围内牵头组织实施，工作推进中遇到的问题及时向小组组长报告。领导小组办公室（</w:t>
      </w:r>
      <w:r>
        <w:rPr>
          <w:rFonts w:hint="eastAsia"/>
          <w:sz w:val="28"/>
          <w:szCs w:val="28"/>
          <w:lang w:val="en-US" w:eastAsia="zh-CN"/>
        </w:rPr>
        <w:t>协会</w:t>
      </w:r>
      <w:r>
        <w:rPr>
          <w:rFonts w:hint="default"/>
          <w:sz w:val="28"/>
          <w:szCs w:val="28"/>
          <w:lang w:val="en-US" w:eastAsia="zh-CN"/>
        </w:rPr>
        <w:t xml:space="preserve">秘书处党支部）负责会议记录，会后及时形成会议纪要。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第十条</w:t>
      </w:r>
      <w:r>
        <w:rPr>
          <w:rFonts w:hint="default"/>
          <w:sz w:val="28"/>
          <w:szCs w:val="28"/>
          <w:lang w:val="en-US" w:eastAsia="zh-CN"/>
        </w:rPr>
        <w:t xml:space="preserve"> 领导小组要严格落实全面从严治党的要求，承担全面从严治党主体责任。带头执行《中国共产党廉洁自律准则》等党内法规，带头执行中央八项规定及实施细则精神，带头执行党的政治纪律、组织纪律、廉洁纪律、群众纪律、工作纪律和生活纪律，坚决反对形式主义、官僚主义、享乐主义和奢靡之风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第十一条</w:t>
      </w:r>
      <w:r>
        <w:rPr>
          <w:rFonts w:hint="default"/>
          <w:sz w:val="28"/>
          <w:szCs w:val="28"/>
          <w:lang w:val="en-US" w:eastAsia="zh-CN"/>
        </w:rPr>
        <w:t xml:space="preserve"> 本规则由</w:t>
      </w:r>
      <w:r>
        <w:rPr>
          <w:rFonts w:hint="eastAsia"/>
          <w:sz w:val="28"/>
          <w:szCs w:val="28"/>
          <w:lang w:val="en-US" w:eastAsia="zh-CN"/>
        </w:rPr>
        <w:t>广州抗癌协会</w:t>
      </w:r>
      <w:r>
        <w:rPr>
          <w:rFonts w:hint="default"/>
          <w:sz w:val="28"/>
          <w:szCs w:val="28"/>
          <w:lang w:val="en-US" w:eastAsia="zh-CN"/>
        </w:rPr>
        <w:t>党</w:t>
      </w:r>
      <w:r>
        <w:rPr>
          <w:rFonts w:hint="eastAsia"/>
          <w:sz w:val="28"/>
          <w:szCs w:val="28"/>
          <w:lang w:val="en-US" w:eastAsia="zh-CN"/>
        </w:rPr>
        <w:t>建工作领导小组</w:t>
      </w:r>
      <w:r>
        <w:rPr>
          <w:rFonts w:hint="default"/>
          <w:sz w:val="28"/>
          <w:szCs w:val="28"/>
          <w:lang w:val="en-US" w:eastAsia="zh-CN"/>
        </w:rPr>
        <w:t xml:space="preserve">负责解释。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8"/>
          <w:szCs w:val="28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第十二条</w:t>
      </w:r>
      <w:r>
        <w:rPr>
          <w:rFonts w:hint="default"/>
          <w:sz w:val="28"/>
          <w:szCs w:val="28"/>
          <w:lang w:val="en-US" w:eastAsia="zh-CN"/>
        </w:rPr>
        <w:t xml:space="preserve"> 本规则自发布之日起试行。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E654A"/>
    <w:rsid w:val="14194426"/>
    <w:rsid w:val="1D8E654A"/>
    <w:rsid w:val="40397042"/>
    <w:rsid w:val="78A041EF"/>
    <w:rsid w:val="7BC8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黑体" w:asciiTheme="minorAscii" w:hAnsiTheme="minorAscii"/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2021-06-11T08:10:00Z</dcterms:created>
  <dc:creator>惠文</dc:creator>
  <cp:lastModifiedBy>罗荣城</cp:lastModifiedBy>
  <dcterms:modified xsi:type="dcterms:W3CDTF">2021-06-11T08:56:20Z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FCFAD98C02504972A26D5FB287E55A31</vt:lpwstr>
  </property>
</Properties>
</file>